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242880" w:rsidRPr="00242880" w:rsidRDefault="00ED1E0D" w:rsidP="00242880">
      <w:pPr>
        <w:pStyle w:val="ac"/>
      </w:pPr>
      <w:r w:rsidRPr="00242880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242880" w:rsidRPr="00242880">
        <w:t>Спутниковое телевидение в Чехове</w:t>
      </w:r>
    </w:p>
    <w:p w:rsidR="00242880" w:rsidRPr="00242880" w:rsidRDefault="00242880" w:rsidP="00242880">
      <w:pPr>
        <w:jc w:val="both"/>
        <w:rPr>
          <w:rFonts w:asciiTheme="minorHAnsi" w:hAnsiTheme="minorHAnsi"/>
          <w:i/>
          <w:szCs w:val="24"/>
        </w:rPr>
      </w:pPr>
      <w:r w:rsidRPr="00242880">
        <w:rPr>
          <w:rFonts w:asciiTheme="minorHAnsi" w:hAnsiTheme="minorHAnsi"/>
          <w:i/>
          <w:szCs w:val="24"/>
        </w:rPr>
        <w:t>Здравствуйте, уважаемые житель города Чехов!</w:t>
      </w:r>
    </w:p>
    <w:p w:rsidR="00242880" w:rsidRPr="00242880" w:rsidRDefault="00242880" w:rsidP="00242880">
      <w:pPr>
        <w:jc w:val="both"/>
        <w:rPr>
          <w:rFonts w:asciiTheme="minorHAnsi" w:hAnsiTheme="minorHAnsi"/>
          <w:szCs w:val="24"/>
        </w:rPr>
      </w:pPr>
      <w:r w:rsidRPr="00242880">
        <w:rPr>
          <w:rFonts w:asciiTheme="minorHAnsi" w:hAnsiTheme="minorHAnsi"/>
          <w:szCs w:val="24"/>
        </w:rPr>
        <w:t xml:space="preserve">Мы рады сообщить вам приятную новость: теперь </w:t>
      </w:r>
      <w:r w:rsidRPr="00242880">
        <w:rPr>
          <w:rFonts w:asciiTheme="minorHAnsi" w:hAnsiTheme="minorHAnsi"/>
          <w:b/>
          <w:szCs w:val="24"/>
        </w:rPr>
        <w:t>спутниковое телевидение Триколор ТВ</w:t>
      </w:r>
      <w:r w:rsidRPr="00242880">
        <w:rPr>
          <w:rFonts w:asciiTheme="minorHAnsi" w:hAnsiTheme="minorHAnsi"/>
          <w:szCs w:val="24"/>
        </w:rPr>
        <w:t xml:space="preserve"> доступно и в нашем городе. Это значит, что вы получаете множество интересных каналов, высокое качество передачи сигнала (</w:t>
      </w:r>
      <w:r w:rsidRPr="00242880">
        <w:rPr>
          <w:rFonts w:asciiTheme="minorHAnsi" w:hAnsiTheme="minorHAnsi"/>
          <w:szCs w:val="24"/>
          <w:lang w:val="en-US"/>
        </w:rPr>
        <w:t>HD</w:t>
      </w:r>
      <w:r w:rsidRPr="00242880">
        <w:rPr>
          <w:rFonts w:asciiTheme="minorHAnsi" w:hAnsiTheme="minorHAnsi"/>
          <w:szCs w:val="24"/>
        </w:rPr>
        <w:t xml:space="preserve">), высокий уровень сервиса!  </w:t>
      </w:r>
    </w:p>
    <w:p w:rsidR="00242880" w:rsidRPr="00242880" w:rsidRDefault="00242880" w:rsidP="00242880">
      <w:pPr>
        <w:pStyle w:val="11"/>
      </w:pPr>
      <w:r w:rsidRPr="00242880">
        <w:t>Что такое Триколор ТВ?</w:t>
      </w:r>
    </w:p>
    <w:p w:rsidR="00242880" w:rsidRPr="00242880" w:rsidRDefault="00242880" w:rsidP="00242880">
      <w:pPr>
        <w:pStyle w:val="af4"/>
        <w:jc w:val="both"/>
        <w:rPr>
          <w:rFonts w:asciiTheme="minorHAnsi" w:eastAsiaTheme="minorHAnsi" w:hAnsiTheme="minorHAnsi" w:cstheme="minorBidi"/>
          <w:lang w:val="ru-RU" w:eastAsia="en-US"/>
        </w:rPr>
      </w:pPr>
      <w:r w:rsidRPr="00242880">
        <w:rPr>
          <w:rFonts w:asciiTheme="minorHAnsi" w:eastAsiaTheme="minorHAnsi" w:hAnsiTheme="minorHAnsi" w:cstheme="minorBidi"/>
          <w:b/>
          <w:bCs/>
          <w:lang w:val="ru-RU" w:eastAsia="en-US"/>
        </w:rPr>
        <w:t>Триколор ТВ</w:t>
      </w:r>
      <w:r w:rsidRPr="00242880">
        <w:rPr>
          <w:rFonts w:asciiTheme="minorHAnsi" w:eastAsiaTheme="minorHAnsi" w:hAnsiTheme="minorHAnsi" w:cstheme="minorBidi"/>
          <w:lang w:val="ru-RU" w:eastAsia="en-US"/>
        </w:rPr>
        <w:t xml:space="preserve"> – это один из крупнейших на территории нашей страны оператор спутникового </w:t>
      </w:r>
      <w:r w:rsidRPr="00242880">
        <w:rPr>
          <w:rFonts w:asciiTheme="minorHAnsi" w:eastAsiaTheme="minorHAnsi" w:hAnsiTheme="minorHAnsi" w:cstheme="minorBidi"/>
          <w:bCs/>
          <w:lang w:val="ru-RU" w:eastAsia="en-US"/>
        </w:rPr>
        <w:t>телевидения</w:t>
      </w:r>
      <w:r w:rsidRPr="00242880">
        <w:rPr>
          <w:rFonts w:asciiTheme="minorHAnsi" w:eastAsiaTheme="minorHAnsi" w:hAnsiTheme="minorHAnsi" w:cstheme="minorBidi"/>
          <w:lang w:val="ru-RU" w:eastAsia="en-US"/>
        </w:rPr>
        <w:t xml:space="preserve">. Заказывая </w:t>
      </w:r>
      <w:r w:rsidRPr="00242880">
        <w:rPr>
          <w:rFonts w:asciiTheme="minorHAnsi" w:eastAsiaTheme="minorHAnsi" w:hAnsiTheme="minorHAnsi" w:cstheme="minorBidi"/>
          <w:b/>
          <w:lang w:val="ru-RU" w:eastAsia="en-US"/>
        </w:rPr>
        <w:t>спутниковое телевидение «Триколор» в Чехове,</w:t>
      </w:r>
      <w:r w:rsidRPr="00242880">
        <w:rPr>
          <w:rFonts w:asciiTheme="minorHAnsi" w:eastAsiaTheme="minorHAnsi" w:hAnsiTheme="minorHAnsi" w:cstheme="minorBidi"/>
          <w:lang w:val="ru-RU" w:eastAsia="en-US"/>
        </w:rPr>
        <w:t xml:space="preserve"> вы получаете  более 100-та телеканалов и 20-ти радиостанций.</w:t>
      </w:r>
    </w:p>
    <w:p w:rsidR="00242880" w:rsidRPr="00242880" w:rsidRDefault="00242880" w:rsidP="00242880">
      <w:pPr>
        <w:pStyle w:val="af4"/>
        <w:jc w:val="both"/>
        <w:rPr>
          <w:rFonts w:asciiTheme="minorHAnsi" w:eastAsiaTheme="minorHAnsi" w:hAnsiTheme="minorHAnsi" w:cstheme="minorBidi"/>
          <w:lang w:val="ru-RU" w:eastAsia="en-US"/>
        </w:rPr>
      </w:pPr>
      <w:r w:rsidRPr="00242880">
        <w:rPr>
          <w:rFonts w:asciiTheme="minorHAnsi" w:eastAsiaTheme="minorHAnsi" w:hAnsiTheme="minorHAnsi" w:cstheme="minorBidi"/>
          <w:lang w:val="ru-RU" w:eastAsia="en-US"/>
        </w:rPr>
        <w:t xml:space="preserve">Почему клиенты обращаются к нам именно за этим пакетом каналов? Потому что  «Триколор» предлагает в качестве «бонуса» </w:t>
      </w:r>
      <w:r>
        <w:rPr>
          <w:rFonts w:asciiTheme="minorHAnsi" w:eastAsiaTheme="minorHAnsi" w:hAnsiTheme="minorHAnsi" w:cstheme="minorBidi"/>
          <w:lang w:val="ru-RU" w:eastAsia="en-US"/>
        </w:rPr>
        <w:t>–</w:t>
      </w:r>
      <w:r w:rsidRPr="00242880">
        <w:rPr>
          <w:rFonts w:asciiTheme="minorHAnsi" w:eastAsiaTheme="minorHAnsi" w:hAnsiTheme="minorHAnsi" w:cstheme="minorBidi"/>
          <w:lang w:val="ru-RU" w:eastAsia="en-US"/>
        </w:rPr>
        <w:t xml:space="preserve"> бесплатный набор телеканалов федерального значения.  </w:t>
      </w:r>
    </w:p>
    <w:p w:rsidR="00242880" w:rsidRPr="00242880" w:rsidRDefault="00242880" w:rsidP="00242880">
      <w:pPr>
        <w:pStyle w:val="af4"/>
        <w:jc w:val="both"/>
        <w:rPr>
          <w:rFonts w:asciiTheme="minorHAnsi" w:eastAsiaTheme="minorHAnsi" w:hAnsiTheme="minorHAnsi" w:cstheme="minorBidi"/>
          <w:lang w:val="ru-RU" w:eastAsia="en-US"/>
        </w:rPr>
      </w:pPr>
      <w:r w:rsidRPr="00242880">
        <w:rPr>
          <w:rFonts w:asciiTheme="minorHAnsi" w:eastAsiaTheme="minorHAnsi" w:hAnsiTheme="minorHAnsi" w:cstheme="minorBidi"/>
          <w:lang w:val="ru-RU" w:eastAsia="en-US"/>
        </w:rPr>
        <w:t>И еще: сегодня именно «</w:t>
      </w:r>
      <w:r w:rsidRPr="00242880">
        <w:rPr>
          <w:rFonts w:asciiTheme="minorHAnsi" w:eastAsiaTheme="minorHAnsi" w:hAnsiTheme="minorHAnsi" w:cstheme="minorBidi"/>
          <w:b/>
          <w:lang w:val="ru-RU" w:eastAsia="en-US"/>
        </w:rPr>
        <w:t>Триколор</w:t>
      </w:r>
      <w:r w:rsidRPr="00242880">
        <w:rPr>
          <w:rFonts w:asciiTheme="minorHAnsi" w:eastAsiaTheme="minorHAnsi" w:hAnsiTheme="minorHAnsi" w:cstheme="minorBidi"/>
          <w:lang w:val="ru-RU" w:eastAsia="en-US"/>
        </w:rPr>
        <w:t xml:space="preserve">» является показателем сочетания самого хорошего качества, высокого уровня предоставления услуг и при этом – демократичной цены! </w:t>
      </w:r>
    </w:p>
    <w:p w:rsidR="00242880" w:rsidRPr="00242880" w:rsidRDefault="00242880" w:rsidP="00242880">
      <w:pPr>
        <w:pStyle w:val="11"/>
      </w:pPr>
      <w:r w:rsidRPr="00242880">
        <w:t>Всегда – на высоте!</w:t>
      </w:r>
    </w:p>
    <w:p w:rsidR="00242880" w:rsidRPr="00242880" w:rsidRDefault="00242880" w:rsidP="00242880">
      <w:pPr>
        <w:jc w:val="both"/>
        <w:rPr>
          <w:rFonts w:asciiTheme="minorHAnsi" w:hAnsiTheme="minorHAnsi"/>
          <w:szCs w:val="24"/>
        </w:rPr>
      </w:pPr>
      <w:r w:rsidRPr="00242880">
        <w:rPr>
          <w:rFonts w:asciiTheme="minorHAnsi" w:hAnsiTheme="minorHAnsi"/>
          <w:szCs w:val="24"/>
        </w:rPr>
        <w:t>Сотрудники нашей компании в Чехове рады предложить вам:</w:t>
      </w:r>
    </w:p>
    <w:p w:rsidR="00242880" w:rsidRPr="00242880" w:rsidRDefault="00242880" w:rsidP="00242880">
      <w:pPr>
        <w:pStyle w:val="ae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242880">
        <w:rPr>
          <w:rFonts w:asciiTheme="minorHAnsi" w:hAnsiTheme="minorHAnsi"/>
        </w:rPr>
        <w:t xml:space="preserve">Квалифицированный монтаж систем  </w:t>
      </w:r>
      <w:r w:rsidRPr="00242880">
        <w:rPr>
          <w:rFonts w:asciiTheme="minorHAnsi" w:hAnsiTheme="minorHAnsi"/>
          <w:b/>
        </w:rPr>
        <w:t>спутникового телевидения в Чехове «Триколор» ТВ</w:t>
      </w:r>
      <w:r w:rsidRPr="00242880">
        <w:rPr>
          <w:rFonts w:asciiTheme="minorHAnsi" w:hAnsiTheme="minorHAnsi"/>
        </w:rPr>
        <w:t xml:space="preserve"> и других операторов (Радуга ТВ, НТВ +, а также Континент ТВ)</w:t>
      </w:r>
    </w:p>
    <w:p w:rsidR="00242880" w:rsidRPr="00242880" w:rsidRDefault="00242880" w:rsidP="00242880">
      <w:pPr>
        <w:pStyle w:val="ae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242880">
        <w:rPr>
          <w:rFonts w:asciiTheme="minorHAnsi" w:hAnsiTheme="minorHAnsi"/>
        </w:rPr>
        <w:t>Монтаж систем спутникового Интернета;</w:t>
      </w:r>
    </w:p>
    <w:p w:rsidR="00242880" w:rsidRPr="00242880" w:rsidRDefault="00242880" w:rsidP="00242880">
      <w:pPr>
        <w:pStyle w:val="ae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242880">
        <w:rPr>
          <w:rFonts w:asciiTheme="minorHAnsi" w:hAnsiTheme="minorHAnsi"/>
        </w:rPr>
        <w:t xml:space="preserve">Также мы доставим и установим </w:t>
      </w:r>
      <w:r w:rsidRPr="00242880">
        <w:rPr>
          <w:rFonts w:asciiTheme="minorHAnsi" w:hAnsiTheme="minorHAnsi"/>
          <w:b/>
        </w:rPr>
        <w:t>спутниковые антенны</w:t>
      </w:r>
      <w:r w:rsidRPr="00242880">
        <w:rPr>
          <w:rFonts w:asciiTheme="minorHAnsi" w:hAnsiTheme="minorHAnsi"/>
        </w:rPr>
        <w:t xml:space="preserve">, осуществим их грамотную настройку, проведем их, осуществим регистрацию. Вам останется только наслаждаться просмотром любимых фильмов и телепередач! </w:t>
      </w:r>
    </w:p>
    <w:p w:rsidR="00242880" w:rsidRPr="00242880" w:rsidRDefault="00242880" w:rsidP="00242880">
      <w:pPr>
        <w:pStyle w:val="ae"/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242880">
        <w:rPr>
          <w:rFonts w:asciiTheme="minorHAnsi" w:hAnsiTheme="minorHAnsi"/>
        </w:rPr>
        <w:t xml:space="preserve">Все клиенты получают гарантийное обслуживание, то есть, нет никакого риска! </w:t>
      </w:r>
    </w:p>
    <w:p w:rsidR="00242880" w:rsidRPr="00242880" w:rsidRDefault="00242880" w:rsidP="00242880">
      <w:pPr>
        <w:spacing w:before="100" w:beforeAutospacing="1" w:after="100" w:afterAutospacing="1" w:line="240" w:lineRule="auto"/>
        <w:jc w:val="both"/>
        <w:rPr>
          <w:rFonts w:asciiTheme="minorHAnsi" w:hAnsiTheme="minorHAnsi"/>
          <w:szCs w:val="24"/>
        </w:rPr>
      </w:pPr>
      <w:r w:rsidRPr="00242880">
        <w:rPr>
          <w:rFonts w:asciiTheme="minorHAnsi" w:hAnsiTheme="minorHAnsi"/>
          <w:szCs w:val="24"/>
        </w:rPr>
        <w:t>Обращаем ваше внимание, что наша компания – надежный партнер, так как мы – официальный  представитель «</w:t>
      </w:r>
      <w:r w:rsidRPr="00242880">
        <w:rPr>
          <w:rFonts w:asciiTheme="minorHAnsi" w:hAnsiTheme="minorHAnsi"/>
          <w:b/>
          <w:szCs w:val="24"/>
        </w:rPr>
        <w:t>Триколор» (Чехов</w:t>
      </w:r>
      <w:r w:rsidRPr="00242880">
        <w:rPr>
          <w:rFonts w:asciiTheme="minorHAnsi" w:hAnsiTheme="minorHAnsi"/>
          <w:szCs w:val="24"/>
        </w:rPr>
        <w:t>). Обращайтесь к нам, и совсем скоро вы тоже оцените, каким может быть современное телевидение</w:t>
      </w:r>
      <w:proofErr w:type="gramStart"/>
      <w:r w:rsidRPr="00242880">
        <w:rPr>
          <w:rFonts w:asciiTheme="minorHAnsi" w:hAnsiTheme="minorHAnsi"/>
          <w:szCs w:val="24"/>
        </w:rPr>
        <w:t>!</w:t>
      </w:r>
      <w:proofErr w:type="gramEnd"/>
    </w:p>
    <w:p w:rsidR="00652C27" w:rsidRPr="00242880" w:rsidRDefault="00002812" w:rsidP="00002812">
      <w:pPr>
        <w:pStyle w:val="af7"/>
        <w:ind w:firstLine="360"/>
        <w:rPr>
          <w:rFonts w:asciiTheme="minorHAnsi" w:hAnsiTheme="minorHAnsi"/>
          <w:sz w:val="24"/>
        </w:rPr>
      </w:pPr>
      <w:r w:rsidRPr="00242880">
        <w:rPr>
          <w:rFonts w:asciiTheme="minorHAnsi" w:hAnsiTheme="minorHAnsi"/>
          <w:sz w:val="24"/>
        </w:rPr>
        <w:t>.</w:t>
      </w:r>
    </w:p>
    <w:sectPr w:rsidR="00652C27" w:rsidRPr="00242880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976" w:rsidRPr="00ED1E0D" w:rsidRDefault="00312976" w:rsidP="00ED1E0D">
      <w:pPr>
        <w:spacing w:after="0" w:line="240" w:lineRule="auto"/>
      </w:pPr>
      <w:r>
        <w:separator/>
      </w:r>
    </w:p>
  </w:endnote>
  <w:endnote w:type="continuationSeparator" w:id="0">
    <w:p w:rsidR="00312976" w:rsidRPr="00ED1E0D" w:rsidRDefault="00312976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976" w:rsidRPr="00ED1E0D" w:rsidRDefault="00312976" w:rsidP="00ED1E0D">
      <w:pPr>
        <w:spacing w:after="0" w:line="240" w:lineRule="auto"/>
      </w:pPr>
      <w:r>
        <w:separator/>
      </w:r>
    </w:p>
  </w:footnote>
  <w:footnote w:type="continuationSeparator" w:id="0">
    <w:p w:rsidR="00312976" w:rsidRPr="00ED1E0D" w:rsidRDefault="00312976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3.35pt;height:60.45pt" o:bullet="t">
        <v:imagedata r:id="rId1" o:title="самолетик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74466A1"/>
    <w:multiLevelType w:val="hybridMultilevel"/>
    <w:tmpl w:val="F2427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5C6B7B"/>
    <w:multiLevelType w:val="hybridMultilevel"/>
    <w:tmpl w:val="4BEC1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F611E1"/>
    <w:multiLevelType w:val="hybridMultilevel"/>
    <w:tmpl w:val="2CDEA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C73DD"/>
    <w:multiLevelType w:val="hybridMultilevel"/>
    <w:tmpl w:val="6C0C85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BC4CCD"/>
    <w:multiLevelType w:val="hybridMultilevel"/>
    <w:tmpl w:val="98C2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8303E"/>
    <w:multiLevelType w:val="hybridMultilevel"/>
    <w:tmpl w:val="0ABE5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1234E6"/>
    <w:multiLevelType w:val="hybridMultilevel"/>
    <w:tmpl w:val="3162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54D23"/>
    <w:multiLevelType w:val="hybridMultilevel"/>
    <w:tmpl w:val="15B4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6443B"/>
    <w:multiLevelType w:val="hybridMultilevel"/>
    <w:tmpl w:val="9D5E96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F37F88"/>
    <w:multiLevelType w:val="hybridMultilevel"/>
    <w:tmpl w:val="A01C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B81DED"/>
    <w:multiLevelType w:val="hybridMultilevel"/>
    <w:tmpl w:val="670819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FD2875"/>
    <w:multiLevelType w:val="hybridMultilevel"/>
    <w:tmpl w:val="968CF6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9C6E99"/>
    <w:multiLevelType w:val="hybridMultilevel"/>
    <w:tmpl w:val="813A1F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425EBD"/>
    <w:multiLevelType w:val="hybridMultilevel"/>
    <w:tmpl w:val="A62C71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F731175"/>
    <w:multiLevelType w:val="hybridMultilevel"/>
    <w:tmpl w:val="8C4CD514"/>
    <w:lvl w:ilvl="0" w:tplc="A3A09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561626"/>
    <w:multiLevelType w:val="hybridMultilevel"/>
    <w:tmpl w:val="D618D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D56E55"/>
    <w:multiLevelType w:val="hybridMultilevel"/>
    <w:tmpl w:val="F4BA12A8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C34C7"/>
    <w:multiLevelType w:val="hybridMultilevel"/>
    <w:tmpl w:val="050C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842F7"/>
    <w:multiLevelType w:val="hybridMultilevel"/>
    <w:tmpl w:val="83A60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00925"/>
    <w:multiLevelType w:val="hybridMultilevel"/>
    <w:tmpl w:val="25325F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CF57A1"/>
    <w:multiLevelType w:val="hybridMultilevel"/>
    <w:tmpl w:val="2BD0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15177D"/>
    <w:multiLevelType w:val="hybridMultilevel"/>
    <w:tmpl w:val="A0FEA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25"/>
  </w:num>
  <w:num w:numId="4">
    <w:abstractNumId w:val="8"/>
  </w:num>
  <w:num w:numId="5">
    <w:abstractNumId w:val="23"/>
  </w:num>
  <w:num w:numId="6">
    <w:abstractNumId w:val="19"/>
  </w:num>
  <w:num w:numId="7">
    <w:abstractNumId w:val="4"/>
  </w:num>
  <w:num w:numId="8">
    <w:abstractNumId w:val="14"/>
  </w:num>
  <w:num w:numId="9">
    <w:abstractNumId w:val="12"/>
  </w:num>
  <w:num w:numId="10">
    <w:abstractNumId w:val="9"/>
  </w:num>
  <w:num w:numId="11">
    <w:abstractNumId w:val="18"/>
  </w:num>
  <w:num w:numId="12">
    <w:abstractNumId w:val="17"/>
  </w:num>
  <w:num w:numId="13">
    <w:abstractNumId w:val="7"/>
  </w:num>
  <w:num w:numId="14">
    <w:abstractNumId w:val="15"/>
  </w:num>
  <w:num w:numId="15">
    <w:abstractNumId w:val="13"/>
  </w:num>
  <w:num w:numId="16">
    <w:abstractNumId w:val="5"/>
  </w:num>
  <w:num w:numId="17">
    <w:abstractNumId w:val="10"/>
  </w:num>
  <w:num w:numId="18">
    <w:abstractNumId w:val="6"/>
  </w:num>
  <w:num w:numId="19">
    <w:abstractNumId w:val="16"/>
  </w:num>
  <w:num w:numId="20">
    <w:abstractNumId w:val="21"/>
  </w:num>
  <w:num w:numId="21">
    <w:abstractNumId w:val="11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2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34818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008B3"/>
    <w:rsid w:val="00002812"/>
    <w:rsid w:val="00046165"/>
    <w:rsid w:val="0005531B"/>
    <w:rsid w:val="000A396B"/>
    <w:rsid w:val="000B17C8"/>
    <w:rsid w:val="000E137E"/>
    <w:rsid w:val="001030AF"/>
    <w:rsid w:val="0015256D"/>
    <w:rsid w:val="0015551D"/>
    <w:rsid w:val="0015583D"/>
    <w:rsid w:val="001A6467"/>
    <w:rsid w:val="002007DB"/>
    <w:rsid w:val="0023023B"/>
    <w:rsid w:val="00242880"/>
    <w:rsid w:val="00262A22"/>
    <w:rsid w:val="002C2901"/>
    <w:rsid w:val="002C3CAD"/>
    <w:rsid w:val="002D1FC1"/>
    <w:rsid w:val="002F7F4B"/>
    <w:rsid w:val="00312976"/>
    <w:rsid w:val="00335534"/>
    <w:rsid w:val="00375CDE"/>
    <w:rsid w:val="003B78DA"/>
    <w:rsid w:val="003C0F92"/>
    <w:rsid w:val="003E0D36"/>
    <w:rsid w:val="00473165"/>
    <w:rsid w:val="004E4829"/>
    <w:rsid w:val="005060D5"/>
    <w:rsid w:val="00556C4C"/>
    <w:rsid w:val="005628BC"/>
    <w:rsid w:val="00597895"/>
    <w:rsid w:val="005A4C4D"/>
    <w:rsid w:val="005F249F"/>
    <w:rsid w:val="00612B18"/>
    <w:rsid w:val="00633F3E"/>
    <w:rsid w:val="00643D8A"/>
    <w:rsid w:val="00652C27"/>
    <w:rsid w:val="006535F7"/>
    <w:rsid w:val="00661948"/>
    <w:rsid w:val="0067256C"/>
    <w:rsid w:val="00676AB1"/>
    <w:rsid w:val="0068035E"/>
    <w:rsid w:val="0069135F"/>
    <w:rsid w:val="006C3C78"/>
    <w:rsid w:val="006F73C8"/>
    <w:rsid w:val="00720F26"/>
    <w:rsid w:val="007B76B7"/>
    <w:rsid w:val="007D5045"/>
    <w:rsid w:val="007E4462"/>
    <w:rsid w:val="00811B90"/>
    <w:rsid w:val="008633D9"/>
    <w:rsid w:val="008754F1"/>
    <w:rsid w:val="008B3127"/>
    <w:rsid w:val="008B4D50"/>
    <w:rsid w:val="008E22EC"/>
    <w:rsid w:val="008E69E8"/>
    <w:rsid w:val="00974432"/>
    <w:rsid w:val="00975231"/>
    <w:rsid w:val="00987389"/>
    <w:rsid w:val="009B2D30"/>
    <w:rsid w:val="009B46DA"/>
    <w:rsid w:val="009C7293"/>
    <w:rsid w:val="00A54AAD"/>
    <w:rsid w:val="00A55561"/>
    <w:rsid w:val="00AD5127"/>
    <w:rsid w:val="00B107B2"/>
    <w:rsid w:val="00B25A00"/>
    <w:rsid w:val="00B361EC"/>
    <w:rsid w:val="00B424EC"/>
    <w:rsid w:val="00B74D60"/>
    <w:rsid w:val="00BE0ED5"/>
    <w:rsid w:val="00BF0DE7"/>
    <w:rsid w:val="00C63D6C"/>
    <w:rsid w:val="00C735DA"/>
    <w:rsid w:val="00C956BE"/>
    <w:rsid w:val="00CA1022"/>
    <w:rsid w:val="00CE0618"/>
    <w:rsid w:val="00D40F3F"/>
    <w:rsid w:val="00DD3AAD"/>
    <w:rsid w:val="00E06EA1"/>
    <w:rsid w:val="00E1075C"/>
    <w:rsid w:val="00E67B59"/>
    <w:rsid w:val="00E76500"/>
    <w:rsid w:val="00ED1E0D"/>
    <w:rsid w:val="00EE77A6"/>
    <w:rsid w:val="00EF5712"/>
    <w:rsid w:val="00F206A1"/>
    <w:rsid w:val="00F66B8D"/>
    <w:rsid w:val="00FA3497"/>
    <w:rsid w:val="00FC2DDA"/>
    <w:rsid w:val="00FD096D"/>
    <w:rsid w:val="00FE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E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B46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8B3127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1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3">
    <w:name w:val="Пд2"/>
    <w:basedOn w:val="21"/>
    <w:link w:val="24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2"/>
    <w:link w:val="11"/>
    <w:rsid w:val="0005531B"/>
    <w:rPr>
      <w:iCs/>
      <w:color w:val="3E362F"/>
      <w:sz w:val="32"/>
      <w:szCs w:val="32"/>
    </w:rPr>
  </w:style>
  <w:style w:type="character" w:customStyle="1" w:styleId="24">
    <w:name w:val="Пд2 Знак"/>
    <w:basedOn w:val="22"/>
    <w:link w:val="23"/>
    <w:rsid w:val="0005531B"/>
    <w:rPr>
      <w:iCs/>
      <w:color w:val="3E362F"/>
      <w:sz w:val="28"/>
      <w:szCs w:val="28"/>
    </w:rPr>
  </w:style>
  <w:style w:type="character" w:styleId="af2">
    <w:name w:val="Hyperlink"/>
    <w:uiPriority w:val="99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character" w:customStyle="1" w:styleId="10">
    <w:name w:val="Заголовок 1 Знак"/>
    <w:basedOn w:val="a1"/>
    <w:link w:val="1"/>
    <w:uiPriority w:val="9"/>
    <w:rsid w:val="000E137E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BE0E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BE0E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000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008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375CDE"/>
  </w:style>
  <w:style w:type="character" w:customStyle="1" w:styleId="40">
    <w:name w:val="Заголовок 4 Знак"/>
    <w:basedOn w:val="a1"/>
    <w:link w:val="4"/>
    <w:uiPriority w:val="9"/>
    <w:rsid w:val="009B46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02812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af7">
    <w:name w:val="Body Text"/>
    <w:basedOn w:val="a"/>
    <w:link w:val="af8"/>
    <w:rsid w:val="00002812"/>
    <w:pPr>
      <w:widowControl w:val="0"/>
      <w:suppressAutoHyphens/>
      <w:spacing w:after="120" w:line="240" w:lineRule="auto"/>
    </w:pPr>
    <w:rPr>
      <w:rFonts w:ascii="Arial" w:eastAsia="Lucida Sans Unicode" w:hAnsi="Arial"/>
      <w:kern w:val="1"/>
      <w:sz w:val="20"/>
      <w:szCs w:val="24"/>
      <w:lang/>
    </w:rPr>
  </w:style>
  <w:style w:type="character" w:customStyle="1" w:styleId="af8">
    <w:name w:val="Основной текст Знак"/>
    <w:basedOn w:val="a1"/>
    <w:link w:val="af7"/>
    <w:rsid w:val="00002812"/>
    <w:rPr>
      <w:rFonts w:ascii="Arial" w:eastAsia="Lucida Sans Unicode" w:hAnsi="Arial" w:cs="Times New Roman"/>
      <w:kern w:val="1"/>
      <w:sz w:val="2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5460C-5DBB-4EB8-AC81-ACEA74BD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2014-10-14T10:34:00Z</dcterms:created>
  <dcterms:modified xsi:type="dcterms:W3CDTF">2014-10-14T10:34:00Z</dcterms:modified>
</cp:coreProperties>
</file>